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9AFB8" w14:textId="77777777" w:rsidR="00197279" w:rsidRDefault="00197279" w:rsidP="00197279">
      <w:pPr>
        <w:pStyle w:val="Default"/>
      </w:pPr>
    </w:p>
    <w:p w14:paraId="6B26DAF7" w14:textId="77777777" w:rsidR="00197279" w:rsidRPr="00A94E87" w:rsidRDefault="00197279" w:rsidP="00197279">
      <w:pPr>
        <w:pStyle w:val="Default"/>
        <w:ind w:left="2124"/>
        <w:rPr>
          <w:rFonts w:ascii="Times New Roman" w:hAnsi="Times New Roman" w:cs="Times New Roman"/>
          <w:b/>
          <w:bCs/>
        </w:rPr>
      </w:pPr>
      <w:r w:rsidRPr="00A94E87">
        <w:rPr>
          <w:rFonts w:ascii="Times New Roman" w:hAnsi="Times New Roman" w:cs="Times New Roman"/>
        </w:rPr>
        <w:t xml:space="preserve"> </w:t>
      </w:r>
      <w:r w:rsidRPr="00A94E87">
        <w:rPr>
          <w:rFonts w:ascii="Times New Roman" w:hAnsi="Times New Roman" w:cs="Times New Roman"/>
          <w:b/>
          <w:bCs/>
        </w:rPr>
        <w:t xml:space="preserve">OPIS PRZEDMIOTU ZAMÓWIENIA </w:t>
      </w:r>
    </w:p>
    <w:p w14:paraId="4CAB2D9E" w14:textId="77777777" w:rsidR="00C5316B" w:rsidRPr="00A94E87" w:rsidRDefault="00C5316B" w:rsidP="00197279">
      <w:pPr>
        <w:pStyle w:val="Default"/>
        <w:ind w:left="2124"/>
        <w:rPr>
          <w:rFonts w:ascii="Times New Roman" w:hAnsi="Times New Roman" w:cs="Times New Roman"/>
        </w:rPr>
      </w:pPr>
    </w:p>
    <w:p w14:paraId="5E01D1DA" w14:textId="77777777" w:rsidR="00197279" w:rsidRPr="00A622DF" w:rsidRDefault="00197279" w:rsidP="00F65822">
      <w:pPr>
        <w:pStyle w:val="Default"/>
        <w:jc w:val="both"/>
        <w:rPr>
          <w:rFonts w:ascii="Times New Roman" w:hAnsi="Times New Roman" w:cs="Times New Roman"/>
          <w:b/>
        </w:rPr>
      </w:pPr>
      <w:r w:rsidRPr="00A94E87">
        <w:rPr>
          <w:rFonts w:ascii="Times New Roman" w:hAnsi="Times New Roman" w:cs="Times New Roman"/>
        </w:rPr>
        <w:t xml:space="preserve">Przedmiotem zamówienia jest </w:t>
      </w:r>
      <w:r w:rsidR="00C5316B" w:rsidRPr="00A94E87">
        <w:rPr>
          <w:rFonts w:ascii="Times New Roman" w:hAnsi="Times New Roman" w:cs="Times New Roman"/>
        </w:rPr>
        <w:t xml:space="preserve">świadczenie usług w zakresie </w:t>
      </w:r>
      <w:r w:rsidR="006A5E6A">
        <w:rPr>
          <w:rFonts w:ascii="Times New Roman" w:hAnsi="Times New Roman" w:cs="Times New Roman"/>
        </w:rPr>
        <w:t xml:space="preserve">wymiany oraz serwisu ogumienia w pojazdach i samochodach służbowych </w:t>
      </w:r>
      <w:r w:rsidR="006A5E6A">
        <w:rPr>
          <w:rFonts w:ascii="Times New Roman" w:hAnsi="Times New Roman" w:cs="Times New Roman"/>
          <w:b/>
        </w:rPr>
        <w:t>Regionalnego Zarządu Gospodarki Wodnej we Wrocławiu oraz Zarządów Zlewni i Nadzorów Wodnych</w:t>
      </w:r>
      <w:r w:rsidRPr="00A622DF">
        <w:rPr>
          <w:rFonts w:ascii="Times New Roman" w:hAnsi="Times New Roman" w:cs="Times New Roman"/>
          <w:b/>
        </w:rPr>
        <w:t xml:space="preserve">. </w:t>
      </w:r>
    </w:p>
    <w:p w14:paraId="06DC6EAB" w14:textId="77777777" w:rsidR="00C5316B" w:rsidRPr="00A622DF" w:rsidRDefault="00C5316B" w:rsidP="00F65822">
      <w:pPr>
        <w:pStyle w:val="Default"/>
        <w:jc w:val="both"/>
        <w:rPr>
          <w:rFonts w:ascii="Times New Roman" w:hAnsi="Times New Roman" w:cs="Times New Roman"/>
          <w:b/>
        </w:rPr>
      </w:pPr>
    </w:p>
    <w:p w14:paraId="518E3AC3" w14:textId="77777777" w:rsidR="00197279" w:rsidRPr="00A622DF" w:rsidRDefault="00197279" w:rsidP="00F65822">
      <w:pPr>
        <w:pStyle w:val="Default"/>
        <w:jc w:val="both"/>
        <w:rPr>
          <w:rFonts w:ascii="Times New Roman" w:hAnsi="Times New Roman" w:cs="Times New Roman"/>
          <w:b/>
        </w:rPr>
      </w:pPr>
      <w:r w:rsidRPr="00A622DF">
        <w:rPr>
          <w:rFonts w:ascii="Times New Roman" w:hAnsi="Times New Roman" w:cs="Times New Roman"/>
          <w:b/>
        </w:rPr>
        <w:t xml:space="preserve">Zamówienie obejmuje: </w:t>
      </w:r>
    </w:p>
    <w:p w14:paraId="58711DDC" w14:textId="77777777" w:rsidR="00197279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7279" w:rsidRPr="00A94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D640C7">
        <w:rPr>
          <w:rFonts w:ascii="Times New Roman" w:hAnsi="Times New Roman" w:cs="Times New Roman"/>
        </w:rPr>
        <w:t xml:space="preserve">ezonową wymianę </w:t>
      </w:r>
      <w:r w:rsidR="00DE7B68" w:rsidRPr="00A94E87">
        <w:rPr>
          <w:rFonts w:ascii="Times New Roman" w:hAnsi="Times New Roman" w:cs="Times New Roman"/>
        </w:rPr>
        <w:t>opon</w:t>
      </w:r>
      <w:r w:rsidR="00197279" w:rsidRPr="00A94E87">
        <w:rPr>
          <w:rFonts w:ascii="Times New Roman" w:hAnsi="Times New Roman" w:cs="Times New Roman"/>
        </w:rPr>
        <w:t xml:space="preserve"> </w:t>
      </w:r>
      <w:r w:rsidR="00D640C7">
        <w:rPr>
          <w:rFonts w:ascii="Times New Roman" w:hAnsi="Times New Roman" w:cs="Times New Roman"/>
        </w:rPr>
        <w:t xml:space="preserve">oraz kół </w:t>
      </w:r>
      <w:r w:rsidR="00DE7B68" w:rsidRPr="00A94E87">
        <w:rPr>
          <w:rFonts w:ascii="Times New Roman" w:hAnsi="Times New Roman" w:cs="Times New Roman"/>
        </w:rPr>
        <w:t>(demontaż i montaż łącznie opon)</w:t>
      </w:r>
      <w:r w:rsidR="00197279" w:rsidRPr="00A94E87">
        <w:rPr>
          <w:rFonts w:ascii="Times New Roman" w:hAnsi="Times New Roman" w:cs="Times New Roman"/>
        </w:rPr>
        <w:t xml:space="preserve"> </w:t>
      </w:r>
      <w:r w:rsidR="00DE7B68" w:rsidRPr="00A94E87">
        <w:rPr>
          <w:rFonts w:ascii="Times New Roman" w:hAnsi="Times New Roman" w:cs="Times New Roman"/>
        </w:rPr>
        <w:t>w samochodach osobowych i pojazdach specjalistycznych</w:t>
      </w:r>
    </w:p>
    <w:p w14:paraId="069364A8" w14:textId="77777777" w:rsidR="00DE7B68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</w:t>
      </w:r>
      <w:r w:rsidR="00197279" w:rsidRPr="00A94E87">
        <w:rPr>
          <w:rFonts w:ascii="Times New Roman" w:hAnsi="Times New Roman" w:cs="Times New Roman"/>
        </w:rPr>
        <w:t>aprawy ogumienia w wyniku przebicia, pęknięcia</w:t>
      </w:r>
    </w:p>
    <w:p w14:paraId="5F892B70" w14:textId="77777777" w:rsidR="00197279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</w:t>
      </w:r>
      <w:r w:rsidR="00DE7B68" w:rsidRPr="00A94E87">
        <w:rPr>
          <w:rFonts w:ascii="Times New Roman" w:hAnsi="Times New Roman" w:cs="Times New Roman"/>
        </w:rPr>
        <w:t>yważanie kół w samochodach osobowych i pojazdach specjalistycznych,</w:t>
      </w:r>
    </w:p>
    <w:p w14:paraId="2C54608C" w14:textId="77777777" w:rsidR="00DE7B68" w:rsidRPr="00A94E87" w:rsidRDefault="00F65822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</w:t>
      </w:r>
      <w:r w:rsidR="00DE7B68" w:rsidRPr="00A94E87">
        <w:rPr>
          <w:rFonts w:ascii="Times New Roman" w:hAnsi="Times New Roman" w:cs="Times New Roman"/>
        </w:rPr>
        <w:t>ymianę (demontaż i montaż łącznie) wentyli w samochodach osobowych i pojazdach służbowych</w:t>
      </w:r>
    </w:p>
    <w:p w14:paraId="34F4E99B" w14:textId="1DCEC074" w:rsidR="00DE7B68" w:rsidRDefault="00C108DB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65822">
        <w:rPr>
          <w:rFonts w:ascii="Times New Roman" w:hAnsi="Times New Roman" w:cs="Times New Roman"/>
        </w:rPr>
        <w:t>. P</w:t>
      </w:r>
      <w:r w:rsidR="00DE7B68" w:rsidRPr="00A94E87">
        <w:rPr>
          <w:rFonts w:ascii="Times New Roman" w:hAnsi="Times New Roman" w:cs="Times New Roman"/>
        </w:rPr>
        <w:t xml:space="preserve">rostowanie obręczy </w:t>
      </w:r>
      <w:r w:rsidR="00742D8A" w:rsidRPr="00A94E87">
        <w:rPr>
          <w:rFonts w:ascii="Times New Roman" w:hAnsi="Times New Roman" w:cs="Times New Roman"/>
        </w:rPr>
        <w:t>i felg w samochodach osobowych i pojazdach służbowych.</w:t>
      </w:r>
    </w:p>
    <w:p w14:paraId="32B2AF2F" w14:textId="77777777" w:rsidR="00F65822" w:rsidRDefault="00F65822" w:rsidP="00F65822">
      <w:pPr>
        <w:pStyle w:val="Default"/>
        <w:jc w:val="both"/>
        <w:rPr>
          <w:rFonts w:ascii="Times New Roman" w:hAnsi="Times New Roman" w:cs="Times New Roman"/>
        </w:rPr>
      </w:pPr>
    </w:p>
    <w:p w14:paraId="0BF769AE" w14:textId="77777777" w:rsidR="00D640C7" w:rsidRDefault="00D640C7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wykaz usług wraz z ilością podany poniżej tabeli.</w:t>
      </w:r>
    </w:p>
    <w:p w14:paraId="2D9DF641" w14:textId="77777777" w:rsidR="00D640C7" w:rsidRDefault="00D640C7" w:rsidP="00F6582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oczekuje od Wykonawcy zapoznania się ze szczegółowym zakresem usług:</w:t>
      </w:r>
    </w:p>
    <w:p w14:paraId="1FFCDE60" w14:textId="77777777" w:rsidR="00C16753" w:rsidRDefault="00C16753" w:rsidP="00D640C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746EEE0" w14:textId="3000BBE6" w:rsidR="00B555FC" w:rsidRPr="00B12384" w:rsidRDefault="006D075A" w:rsidP="00B555F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65822">
        <w:rPr>
          <w:rFonts w:ascii="Times New Roman" w:hAnsi="Times New Roman" w:cs="Times New Roman"/>
          <w:b/>
          <w:bCs/>
          <w:color w:val="auto"/>
        </w:rPr>
        <w:t>WYKAZY USŁUG DO</w:t>
      </w:r>
      <w:r w:rsidR="00B1238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555FC" w:rsidRPr="00F537A6">
        <w:rPr>
          <w:rFonts w:ascii="Times New Roman" w:hAnsi="Times New Roman" w:cs="Times New Roman"/>
          <w:b/>
          <w:bCs/>
          <w:color w:val="auto"/>
        </w:rPr>
        <w:t xml:space="preserve">CZĘŚCI </w:t>
      </w:r>
      <w:r w:rsidR="00C9438F" w:rsidRPr="00F537A6">
        <w:rPr>
          <w:rFonts w:ascii="Times New Roman" w:hAnsi="Times New Roman" w:cs="Times New Roman"/>
          <w:b/>
          <w:bCs/>
          <w:color w:val="auto"/>
        </w:rPr>
        <w:t>I</w:t>
      </w:r>
      <w:r w:rsidR="00B555FC" w:rsidRPr="00F537A6">
        <w:rPr>
          <w:rFonts w:ascii="Times New Roman" w:hAnsi="Times New Roman" w:cs="Times New Roman"/>
          <w:b/>
          <w:bCs/>
          <w:color w:val="auto"/>
        </w:rPr>
        <w:t>I</w:t>
      </w:r>
      <w:r w:rsidR="00B07F7B" w:rsidRPr="00F537A6">
        <w:rPr>
          <w:rFonts w:ascii="Times New Roman" w:hAnsi="Times New Roman" w:cs="Times New Roman"/>
          <w:b/>
          <w:bCs/>
          <w:color w:val="auto"/>
        </w:rPr>
        <w:t>:</w:t>
      </w:r>
    </w:p>
    <w:p w14:paraId="6746C976" w14:textId="77777777" w:rsidR="00B555FC" w:rsidRDefault="00B555FC"/>
    <w:tbl>
      <w:tblPr>
        <w:tblpPr w:leftFromText="141" w:rightFromText="141" w:vertAnchor="text" w:horzAnchor="margin" w:tblpXSpec="center" w:tblpY="24"/>
        <w:tblW w:w="10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7088"/>
        <w:gridCol w:w="2409"/>
      </w:tblGrid>
      <w:tr w:rsidR="00C9438F" w:rsidRPr="001C682E" w14:paraId="59584965" w14:textId="77777777" w:rsidTr="001917C9">
        <w:tc>
          <w:tcPr>
            <w:tcW w:w="102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AB95A7" w14:textId="77777777" w:rsidR="00C9438F" w:rsidRDefault="00C9438F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ZAPOTRZEBOWANIE NA SERWIS OGUMIENIA                                                                  I USŁUGI WULKANIZACYJNE W POJAZDACH SŁUŻBOWYCH </w:t>
            </w:r>
          </w:p>
          <w:p w14:paraId="4E98DCB7" w14:textId="77777777" w:rsidR="00C9438F" w:rsidRPr="00C531E6" w:rsidRDefault="00C9438F" w:rsidP="00191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PGW WODY POLSKIE ZARZĄD ZLEWNI W LESZNIE</w:t>
            </w:r>
          </w:p>
        </w:tc>
      </w:tr>
      <w:tr w:rsidR="00C9438F" w:rsidRPr="001C682E" w14:paraId="1FE3C1D4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B049DA1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FF94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  <w:p w14:paraId="459CC5A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USŁUGI</w:t>
            </w:r>
          </w:p>
          <w:p w14:paraId="2A577F4C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BB4219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SZACUNKOWA LICZBA USŁUG                   /SZT. OPON/</w:t>
            </w:r>
          </w:p>
        </w:tc>
      </w:tr>
      <w:tr w:rsidR="00C9438F" w:rsidRPr="001C682E" w14:paraId="65572A90" w14:textId="77777777" w:rsidTr="00C9438F">
        <w:trPr>
          <w:trHeight w:val="626"/>
        </w:trPr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F8FA885" w14:textId="77777777" w:rsidR="00C9438F" w:rsidRPr="00F37CE6" w:rsidRDefault="00C9438F" w:rsidP="001917C9">
            <w:pPr>
              <w:rPr>
                <w:b/>
              </w:rPr>
            </w:pPr>
            <w:r w:rsidRPr="00F37CE6">
              <w:rPr>
                <w:b/>
              </w:rPr>
              <w:t xml:space="preserve"> </w:t>
            </w:r>
          </w:p>
          <w:p w14:paraId="4540F399" w14:textId="77777777" w:rsidR="00C9438F" w:rsidRPr="00F37CE6" w:rsidRDefault="00C9438F" w:rsidP="001917C9">
            <w:pPr>
              <w:jc w:val="center"/>
              <w:rPr>
                <w:b/>
              </w:rPr>
            </w:pPr>
            <w:r w:rsidRPr="00F37CE6">
              <w:rPr>
                <w:b/>
              </w:rPr>
              <w:t>SAMOCHODY OSOBOWE</w:t>
            </w:r>
          </w:p>
          <w:p w14:paraId="67CE0308" w14:textId="77777777" w:rsidR="00C9438F" w:rsidRPr="00F37CE6" w:rsidRDefault="00C9438F" w:rsidP="001917C9">
            <w:pPr>
              <w:rPr>
                <w:b/>
              </w:rPr>
            </w:pPr>
          </w:p>
        </w:tc>
      </w:tr>
      <w:tr w:rsidR="00C9438F" w:rsidRPr="001C682E" w14:paraId="6501C3B1" w14:textId="77777777" w:rsidTr="00C9438F">
        <w:trPr>
          <w:trHeight w:val="639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C08BC4A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4E3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7B5BA8C7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0666E537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741977" w14:textId="4404C76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4404">
              <w:rPr>
                <w:sz w:val="22"/>
                <w:szCs w:val="22"/>
              </w:rPr>
              <w:t>2</w:t>
            </w:r>
          </w:p>
        </w:tc>
      </w:tr>
      <w:tr w:rsidR="00C9438F" w:rsidRPr="001C682E" w14:paraId="3486771F" w14:textId="77777777" w:rsidTr="00C9438F">
        <w:trPr>
          <w:trHeight w:val="578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FBD58DC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6E06B78D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2BC8EF1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A9F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3B4303" w14:textId="7943ECCB" w:rsidR="00C9438F" w:rsidRPr="001C682E" w:rsidRDefault="00414404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438F" w:rsidRPr="001C682E" w14:paraId="02578E20" w14:textId="77777777" w:rsidTr="00C9438F">
        <w:trPr>
          <w:trHeight w:val="532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594C079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6A89E20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DC705FF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CF57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8364B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9438F" w:rsidRPr="001C682E" w14:paraId="269ABF17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3F421E9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77C5E200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7D7C229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028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AB767" w14:textId="5B4128D5" w:rsidR="00C9438F" w:rsidRPr="001C682E" w:rsidRDefault="00414404" w:rsidP="00C94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9438F" w:rsidRPr="001C682E" w14:paraId="798B0A1E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9A19293" w14:textId="77777777" w:rsidR="00C9438F" w:rsidRDefault="00C9438F" w:rsidP="001917C9">
            <w:pPr>
              <w:rPr>
                <w:b/>
              </w:rPr>
            </w:pPr>
            <w:r w:rsidRPr="00F37CE6">
              <w:rPr>
                <w:b/>
              </w:rPr>
              <w:t xml:space="preserve">   </w:t>
            </w:r>
          </w:p>
          <w:p w14:paraId="6680D43D" w14:textId="77777777" w:rsidR="00C9438F" w:rsidRPr="00F37CE6" w:rsidRDefault="00C9438F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DO 3,5 T</w:t>
            </w:r>
          </w:p>
          <w:p w14:paraId="775B02E5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</w:tr>
      <w:tr w:rsidR="00C9438F" w:rsidRPr="001C682E" w14:paraId="562ECFA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61015B6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C7DA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1B88BCC8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67BEFC2D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DD3B0B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53EBFB0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CE18F36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543FFE61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360EC16E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6BE7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B800B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4ABDBA21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F0A8EB1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7310F0E4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6BF65DCD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6ECB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ALUMINIOWYCH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C3C2E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3406E851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9A62EC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</w:p>
          <w:p w14:paraId="1CD1D6E5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392DDD0B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E46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KOMPLETNYCH KÓŁ NA FELGACH STALOWYCH                               I ALUMINIOWYCH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13DA6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17D1AF5E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80B2B32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2F84C062" w14:textId="77777777" w:rsidR="00C9438F" w:rsidRPr="00F37CE6" w:rsidRDefault="00C9438F" w:rsidP="001917C9">
            <w:pPr>
              <w:jc w:val="center"/>
              <w:rPr>
                <w:b/>
              </w:rPr>
            </w:pPr>
            <w:r>
              <w:rPr>
                <w:b/>
              </w:rPr>
              <w:t>SAMOCHODY CIĘŻAROWE O DMC POWYŻEJ 3,5 T</w:t>
            </w:r>
          </w:p>
          <w:p w14:paraId="12D53151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</w:tr>
      <w:tr w:rsidR="00C9438F" w:rsidRPr="001C682E" w14:paraId="1EE19183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24172CD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1185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7952D622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9EDC6BE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E528C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7987DC8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4E982176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3D4881A9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21A30969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2E5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235530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5B3C7B0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C248C9F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1339E94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4457867B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A0B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B5E46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6F6419F5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3A48559E" w14:textId="77777777" w:rsidR="00C9438F" w:rsidRPr="003D6A21" w:rsidRDefault="00C9438F" w:rsidP="001917C9">
            <w:pPr>
              <w:ind w:left="130"/>
            </w:pPr>
          </w:p>
          <w:p w14:paraId="04097055" w14:textId="77777777" w:rsidR="00C9438F" w:rsidRPr="009B1A92" w:rsidRDefault="00C9438F" w:rsidP="001917C9">
            <w:pPr>
              <w:ind w:left="130"/>
              <w:jc w:val="center"/>
              <w:rPr>
                <w:b/>
              </w:rPr>
            </w:pPr>
            <w:r w:rsidRPr="009B1A92">
              <w:rPr>
                <w:b/>
              </w:rPr>
              <w:t>CIĄGNIKI ROLNICZE, MASZYNY</w:t>
            </w:r>
          </w:p>
          <w:p w14:paraId="79272FDD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</w:tr>
      <w:tr w:rsidR="00C9438F" w:rsidRPr="001C682E" w14:paraId="21A2276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E44C2C3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AF4B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5281C535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577770D9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311292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6EAC9584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4CF903C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09DD2F82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5743C50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715F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1C3F12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00BCEEE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DF0CC15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49D22775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C682E">
              <w:rPr>
                <w:sz w:val="22"/>
                <w:szCs w:val="22"/>
              </w:rPr>
              <w:t>.</w:t>
            </w:r>
          </w:p>
          <w:p w14:paraId="1E4087A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479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E0F47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3DED438E" w14:textId="77777777" w:rsidTr="001917C9">
        <w:tc>
          <w:tcPr>
            <w:tcW w:w="10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B262B7F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325F9296" w14:textId="77777777" w:rsidR="00C9438F" w:rsidRPr="003D6A21" w:rsidRDefault="00C9438F" w:rsidP="001917C9">
            <w:pPr>
              <w:jc w:val="center"/>
              <w:rPr>
                <w:b/>
              </w:rPr>
            </w:pPr>
            <w:r w:rsidRPr="003D6A21">
              <w:rPr>
                <w:b/>
              </w:rPr>
              <w:t>PRZYCZEPY</w:t>
            </w:r>
          </w:p>
          <w:p w14:paraId="178755A4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</w:tr>
      <w:tr w:rsidR="00C9438F" w:rsidRPr="001C682E" w14:paraId="528CCA5F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5245634B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3BD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390AEE4A" w14:textId="77777777" w:rsidR="00C9438F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LUB USŁUGA WULKANIZACYJNA</w:t>
            </w:r>
          </w:p>
          <w:p w14:paraId="7364648C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723CA0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436ABB75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E3C8F46" w14:textId="77777777" w:rsidR="00C9438F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  <w:p w14:paraId="74517ECA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  <w:p w14:paraId="757A1014" w14:textId="77777777" w:rsidR="00C9438F" w:rsidRPr="001C682E" w:rsidRDefault="00C9438F" w:rsidP="001917C9">
            <w:pPr>
              <w:ind w:left="13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37A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OPON NA FELGACH STALOWYCH                                                        Z WYWAŻANIEM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A31509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6279A32A" w14:textId="77777777" w:rsidTr="001917C9"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70A65264" w14:textId="77777777" w:rsidR="00C9438F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7B3ACD5" w14:textId="77777777" w:rsidR="00C9438F" w:rsidRPr="001C682E" w:rsidRDefault="00C9438F" w:rsidP="001917C9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1C682E">
              <w:rPr>
                <w:sz w:val="22"/>
                <w:szCs w:val="22"/>
              </w:rPr>
              <w:t>.</w:t>
            </w:r>
          </w:p>
          <w:p w14:paraId="02FA2D71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F528" w14:textId="77777777" w:rsidR="00C9438F" w:rsidRPr="001C682E" w:rsidRDefault="00C9438F" w:rsidP="0019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KOMPLETNYCH KÓŁ NA FELGACH STALOWYCH                    Z WYWAŻANIEM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A2E6B5" w14:textId="77777777" w:rsidR="00C9438F" w:rsidRPr="001C682E" w:rsidRDefault="00C9438F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438F" w:rsidRPr="001C682E" w14:paraId="7EEFF571" w14:textId="77777777" w:rsidTr="001917C9">
        <w:tc>
          <w:tcPr>
            <w:tcW w:w="78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6F75745F" w14:textId="77777777" w:rsidR="00C9438F" w:rsidRDefault="00C9438F" w:rsidP="001917C9">
            <w:pPr>
              <w:rPr>
                <w:sz w:val="22"/>
                <w:szCs w:val="22"/>
              </w:rPr>
            </w:pPr>
          </w:p>
          <w:p w14:paraId="07FE52DB" w14:textId="77777777" w:rsidR="00C9438F" w:rsidRDefault="00C9438F" w:rsidP="001917C9">
            <w:pPr>
              <w:jc w:val="center"/>
              <w:rPr>
                <w:sz w:val="22"/>
                <w:szCs w:val="22"/>
              </w:rPr>
            </w:pPr>
            <w:r w:rsidRPr="001C682E">
              <w:rPr>
                <w:sz w:val="22"/>
                <w:szCs w:val="22"/>
              </w:rPr>
              <w:t>OGÓŁEM</w:t>
            </w:r>
            <w:r>
              <w:rPr>
                <w:sz w:val="22"/>
                <w:szCs w:val="22"/>
              </w:rPr>
              <w:t xml:space="preserve"> ZARZĄD ZLEWNI</w:t>
            </w:r>
          </w:p>
          <w:p w14:paraId="42BD563A" w14:textId="77777777" w:rsidR="00C9438F" w:rsidRPr="001C682E" w:rsidRDefault="00C9438F" w:rsidP="001917C9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4A1D186" w14:textId="546A9FD9" w:rsidR="00C9438F" w:rsidRPr="001C682E" w:rsidRDefault="00BB1E43" w:rsidP="00191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14:paraId="56A7E251" w14:textId="77777777" w:rsidR="00F537A6" w:rsidRDefault="00F537A6" w:rsidP="00F537A6">
      <w:pPr>
        <w:pStyle w:val="Default"/>
        <w:rPr>
          <w:rFonts w:ascii="Times New Roman" w:hAnsi="Times New Roman" w:cs="Times New Roman"/>
          <w:color w:val="auto"/>
        </w:rPr>
      </w:pPr>
    </w:p>
    <w:p w14:paraId="01A2176B" w14:textId="77777777" w:rsidR="00F537A6" w:rsidRPr="004322B2" w:rsidRDefault="00F537A6" w:rsidP="00B32F2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322B2">
        <w:rPr>
          <w:rFonts w:ascii="Times New Roman" w:hAnsi="Times New Roman" w:cs="Times New Roman"/>
          <w:color w:val="auto"/>
        </w:rPr>
        <w:t>Zamawiający wymaga</w:t>
      </w:r>
      <w:r w:rsidR="009F4FB2">
        <w:rPr>
          <w:rFonts w:ascii="Times New Roman" w:hAnsi="Times New Roman" w:cs="Times New Roman"/>
          <w:color w:val="auto"/>
        </w:rPr>
        <w:t xml:space="preserve"> </w:t>
      </w:r>
      <w:r w:rsidRPr="004322B2">
        <w:rPr>
          <w:rFonts w:ascii="Times New Roman" w:hAnsi="Times New Roman" w:cs="Times New Roman"/>
          <w:color w:val="auto"/>
        </w:rPr>
        <w:t>aby warsztaty świadczące usługi i naprawy położone</w:t>
      </w:r>
      <w:r w:rsidR="008028BE">
        <w:rPr>
          <w:rFonts w:ascii="Times New Roman" w:hAnsi="Times New Roman" w:cs="Times New Roman"/>
          <w:color w:val="auto"/>
        </w:rPr>
        <w:t xml:space="preserve"> były </w:t>
      </w:r>
      <w:r w:rsidR="00B32F23">
        <w:rPr>
          <w:rFonts w:ascii="Times New Roman" w:hAnsi="Times New Roman" w:cs="Times New Roman"/>
          <w:color w:val="auto"/>
        </w:rPr>
        <w:br/>
      </w:r>
      <w:r w:rsidR="008028BE">
        <w:rPr>
          <w:rFonts w:ascii="Times New Roman" w:hAnsi="Times New Roman" w:cs="Times New Roman"/>
          <w:color w:val="auto"/>
        </w:rPr>
        <w:t>w miejscowościach</w:t>
      </w:r>
      <w:r w:rsidR="00E9655E">
        <w:rPr>
          <w:rFonts w:ascii="Times New Roman" w:hAnsi="Times New Roman" w:cs="Times New Roman"/>
          <w:color w:val="auto"/>
        </w:rPr>
        <w:t xml:space="preserve"> siedziby</w:t>
      </w:r>
      <w:r>
        <w:rPr>
          <w:rFonts w:ascii="Times New Roman" w:hAnsi="Times New Roman" w:cs="Times New Roman"/>
          <w:color w:val="auto"/>
        </w:rPr>
        <w:t>:</w:t>
      </w:r>
    </w:p>
    <w:p w14:paraId="42691D1E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rPr>
          <w:bCs/>
        </w:rPr>
        <w:t xml:space="preserve">- Zarząd Zlewni w Lesznie, </w:t>
      </w:r>
      <w:r w:rsidRPr="00C9438F">
        <w:t xml:space="preserve">ul. Chociszewskiego 12, 64-100 Leszno, </w:t>
      </w:r>
    </w:p>
    <w:p w14:paraId="558ED90C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Góra</w:t>
      </w:r>
      <w:r w:rsidRPr="00C9438F">
        <w:t>, ul. Armi</w:t>
      </w:r>
      <w:r>
        <w:t>i</w:t>
      </w:r>
      <w:r w:rsidRPr="00C9438F">
        <w:t xml:space="preserve"> Polskiej 8A, 56-200 Góra, </w:t>
      </w:r>
    </w:p>
    <w:p w14:paraId="64297BCC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Krotoszyn</w:t>
      </w:r>
      <w:r w:rsidRPr="00C9438F">
        <w:t xml:space="preserve">, ul. Rynek 1/12, 63-700 Krotoszyn, </w:t>
      </w:r>
    </w:p>
    <w:p w14:paraId="267F242B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Leszno</w:t>
      </w:r>
      <w:r w:rsidRPr="00C9438F">
        <w:t xml:space="preserve">, ul. Chociszewskiego 12, 64-100 Leszno, </w:t>
      </w:r>
    </w:p>
    <w:p w14:paraId="769B3E0A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Milicz</w:t>
      </w:r>
      <w:r w:rsidRPr="00C9438F">
        <w:t xml:space="preserve">, ul. 1 Maja 1a, 56-300 Milicz, </w:t>
      </w:r>
    </w:p>
    <w:p w14:paraId="3CA7FD38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lastRenderedPageBreak/>
        <w:t>- Nadzór Wodny </w:t>
      </w:r>
      <w:r w:rsidRPr="00C9438F">
        <w:rPr>
          <w:bCs/>
        </w:rPr>
        <w:t>Ostrzeszów</w:t>
      </w:r>
      <w:r w:rsidRPr="00C9438F">
        <w:t xml:space="preserve">, ul. Zamkowa 16A, 63-500 Ostrzeszów, </w:t>
      </w:r>
    </w:p>
    <w:p w14:paraId="13AA234A" w14:textId="77777777" w:rsidR="00F537A6" w:rsidRPr="00C9438F" w:rsidRDefault="00F537A6" w:rsidP="00F537A6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Rawicz</w:t>
      </w:r>
      <w:r w:rsidRPr="00C9438F">
        <w:t xml:space="preserve">, ul. Sarnowska 2, 63-900 Rawicz, </w:t>
      </w:r>
    </w:p>
    <w:p w14:paraId="26608AA4" w14:textId="44A6727A" w:rsidR="006F1A3C" w:rsidRPr="00B12384" w:rsidRDefault="00F537A6" w:rsidP="00B12384">
      <w:pPr>
        <w:widowControl/>
        <w:autoSpaceDE/>
        <w:autoSpaceDN/>
        <w:adjustRightInd/>
      </w:pPr>
      <w:r w:rsidRPr="00C9438F">
        <w:t>- Nadzór Wodny </w:t>
      </w:r>
      <w:r w:rsidRPr="00C9438F">
        <w:rPr>
          <w:bCs/>
        </w:rPr>
        <w:t>Trzebnica</w:t>
      </w:r>
      <w:r w:rsidRPr="00C9438F">
        <w:t>, ul. Milicka 23</w:t>
      </w:r>
      <w:r w:rsidR="00B12384">
        <w:t>, 56-100 Trzebnica.</w:t>
      </w:r>
    </w:p>
    <w:p w14:paraId="5E05CD6E" w14:textId="77777777" w:rsidR="006F1A3C" w:rsidRDefault="006F1A3C" w:rsidP="002868A4">
      <w:pPr>
        <w:spacing w:line="280" w:lineRule="atLeast"/>
        <w:jc w:val="both"/>
        <w:rPr>
          <w:bCs/>
          <w:iCs/>
        </w:rPr>
      </w:pPr>
    </w:p>
    <w:p w14:paraId="59050E46" w14:textId="60B36A67" w:rsidR="002868A4" w:rsidRPr="002868A4" w:rsidRDefault="002868A4" w:rsidP="002868A4">
      <w:pPr>
        <w:spacing w:line="280" w:lineRule="atLeast"/>
        <w:jc w:val="both"/>
        <w:rPr>
          <w:bCs/>
          <w:iCs/>
        </w:rPr>
      </w:pPr>
      <w:r w:rsidRPr="002868A4">
        <w:rPr>
          <w:bCs/>
          <w:iCs/>
        </w:rPr>
        <w:t>Ilość usług wskazanych w zapotrzebowaniu ma charakter szacunkowy nie wiąże Zamawiającego.</w:t>
      </w:r>
    </w:p>
    <w:p w14:paraId="32017F7B" w14:textId="77777777" w:rsidR="002868A4" w:rsidRPr="002868A4" w:rsidRDefault="002868A4" w:rsidP="002868A4">
      <w:pPr>
        <w:spacing w:line="280" w:lineRule="atLeast"/>
        <w:jc w:val="both"/>
        <w:rPr>
          <w:bCs/>
          <w:iCs/>
        </w:rPr>
      </w:pPr>
      <w:r w:rsidRPr="002868A4">
        <w:rPr>
          <w:bCs/>
          <w:iCs/>
        </w:rPr>
        <w:t>Zamawiający zastrzega sobie prawo do zmiany liczby samochodów objętych umową                              z zachowaniem cen jednostkowych wskazanych przez Wykonawcę w formularzu ofertowym</w:t>
      </w:r>
      <w:r>
        <w:rPr>
          <w:bCs/>
          <w:iCs/>
        </w:rPr>
        <w:t>.</w:t>
      </w:r>
    </w:p>
    <w:p w14:paraId="7E844FF2" w14:textId="77777777" w:rsidR="00AD27C0" w:rsidRPr="002868A4" w:rsidRDefault="00AD27C0" w:rsidP="002868A4">
      <w:pPr>
        <w:spacing w:line="280" w:lineRule="atLeast"/>
        <w:jc w:val="both"/>
        <w:rPr>
          <w:bCs/>
          <w:iCs/>
        </w:rPr>
      </w:pPr>
      <w:r w:rsidRPr="002868A4">
        <w:t xml:space="preserve">W przypadku dokonania zmiany w wykazie usług  Zamawiający przekaże Wykonawcy na piśmie wykaz zmodyfikowany. </w:t>
      </w:r>
    </w:p>
    <w:p w14:paraId="34FBF4F2" w14:textId="77777777" w:rsidR="00AD27C0" w:rsidRDefault="00AD27C0" w:rsidP="00AD27C0"/>
    <w:p w14:paraId="40F0AF79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94E87">
        <w:rPr>
          <w:rFonts w:ascii="Times New Roman" w:hAnsi="Times New Roman" w:cs="Times New Roman"/>
          <w:b/>
          <w:bCs/>
        </w:rPr>
        <w:t xml:space="preserve">Wymagania Zamawiającego : </w:t>
      </w:r>
    </w:p>
    <w:p w14:paraId="6C887A57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</w:p>
    <w:p w14:paraId="4ACA3D16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94E87">
        <w:rPr>
          <w:rFonts w:ascii="Times New Roman" w:hAnsi="Times New Roman" w:cs="Times New Roman"/>
        </w:rPr>
        <w:t>Wykonawca zapewni naprawę ogumienia od zgłoszenia lub dostarczenia opony</w:t>
      </w:r>
      <w:r>
        <w:rPr>
          <w:rFonts w:ascii="Times New Roman" w:hAnsi="Times New Roman" w:cs="Times New Roman"/>
        </w:rPr>
        <w:t xml:space="preserve"> na bieżąco</w:t>
      </w:r>
      <w:r w:rsidRPr="00A94E87">
        <w:rPr>
          <w:rFonts w:ascii="Times New Roman" w:hAnsi="Times New Roman" w:cs="Times New Roman"/>
        </w:rPr>
        <w:t xml:space="preserve">, a w przypadku napraw powyżej </w:t>
      </w:r>
      <w:r>
        <w:rPr>
          <w:rFonts w:ascii="Times New Roman" w:hAnsi="Times New Roman" w:cs="Times New Roman"/>
        </w:rPr>
        <w:t>5</w:t>
      </w:r>
      <w:r w:rsidRPr="00A94E87">
        <w:rPr>
          <w:rFonts w:ascii="Times New Roman" w:hAnsi="Times New Roman" w:cs="Times New Roman"/>
        </w:rPr>
        <w:t xml:space="preserve"> szt. do 1 dnia roboczego</w:t>
      </w:r>
      <w:r>
        <w:rPr>
          <w:rFonts w:ascii="Times New Roman" w:hAnsi="Times New Roman" w:cs="Times New Roman"/>
        </w:rPr>
        <w:t xml:space="preserve">, </w:t>
      </w:r>
    </w:p>
    <w:p w14:paraId="4B965AF8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 razie konieczności Wykonawca zapewni mobilny serwis naprawy kół w sytuacji gdy pojazd zostanie unieruchomiony w terenie.</w:t>
      </w:r>
    </w:p>
    <w:p w14:paraId="622CBE19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94E87">
        <w:rPr>
          <w:rFonts w:ascii="Times New Roman" w:hAnsi="Times New Roman" w:cs="Times New Roman"/>
        </w:rPr>
        <w:t xml:space="preserve"> Naprawy i serwis  będą wykonywane zgodnie z zakresem, każdorazowo określanym przez pracownika Zamawiającego. </w:t>
      </w:r>
    </w:p>
    <w:p w14:paraId="6985B566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A94E87">
        <w:rPr>
          <w:rFonts w:ascii="Times New Roman" w:hAnsi="Times New Roman" w:cs="Times New Roman"/>
        </w:rPr>
        <w:t xml:space="preserve"> Wykonawca zastosuje przy realizacji zamówienia fabrycznie nowe i nie noszące śladów </w:t>
      </w:r>
      <w:r>
        <w:rPr>
          <w:rFonts w:ascii="Times New Roman" w:hAnsi="Times New Roman" w:cs="Times New Roman"/>
        </w:rPr>
        <w:t>użytkowania</w:t>
      </w:r>
      <w:r w:rsidRPr="00A94E87">
        <w:rPr>
          <w:rFonts w:ascii="Times New Roman" w:hAnsi="Times New Roman" w:cs="Times New Roman"/>
        </w:rPr>
        <w:t xml:space="preserve">, części </w:t>
      </w:r>
      <w:r>
        <w:rPr>
          <w:rFonts w:ascii="Times New Roman" w:hAnsi="Times New Roman" w:cs="Times New Roman"/>
        </w:rPr>
        <w:t xml:space="preserve"> i</w:t>
      </w:r>
      <w:r w:rsidRPr="00A94E87">
        <w:rPr>
          <w:rFonts w:ascii="Times New Roman" w:hAnsi="Times New Roman" w:cs="Times New Roman"/>
        </w:rPr>
        <w:t>, akcesoria i materiały eksploatacyjne.</w:t>
      </w:r>
      <w:r>
        <w:rPr>
          <w:rFonts w:ascii="Times New Roman" w:hAnsi="Times New Roman" w:cs="Times New Roman"/>
        </w:rPr>
        <w:t xml:space="preserve"> (wentyli, obręczy, ciężarków) zgodnie z wymogiem Zamawiającego, każdorazowo przy sezonowej </w:t>
      </w:r>
      <w:r w:rsidRPr="00A94E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wymianie i wyważaniu opon i kół .</w:t>
      </w:r>
    </w:p>
    <w:p w14:paraId="498CEE9C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5.Sezonowa wymiana opon ma być wykonana po uprzednim zgłoszeniu</w:t>
      </w:r>
      <w:r w:rsidR="001273E7">
        <w:rPr>
          <w:rFonts w:ascii="Times New Roman" w:hAnsi="Times New Roman" w:cs="Times New Roman"/>
        </w:rPr>
        <w:t>/umówieniu</w:t>
      </w:r>
      <w:r>
        <w:rPr>
          <w:rFonts w:ascii="Times New Roman" w:hAnsi="Times New Roman" w:cs="Times New Roman"/>
        </w:rPr>
        <w:t xml:space="preserve"> telefonicznym nie później niż </w:t>
      </w:r>
      <w:r w:rsidR="001273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1273E7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robocz</w:t>
      </w:r>
      <w:r w:rsidR="001273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po zgłoszeniu</w:t>
      </w:r>
      <w:r w:rsidR="001273E7">
        <w:rPr>
          <w:rFonts w:ascii="Times New Roman" w:hAnsi="Times New Roman" w:cs="Times New Roman"/>
        </w:rPr>
        <w:t>.</w:t>
      </w:r>
    </w:p>
    <w:p w14:paraId="3EAAA75F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6.Zużyte części mają być utylizowane przez Wykonawcę w ramach wynagrodzenia</w:t>
      </w:r>
    </w:p>
    <w:p w14:paraId="33E3B30A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94E87">
        <w:rPr>
          <w:rFonts w:ascii="Times New Roman" w:hAnsi="Times New Roman" w:cs="Times New Roman"/>
        </w:rPr>
        <w:t xml:space="preserve">Zamawiający wymaga aby Wykonawca dysponował warsztatem wyposażonym w: </w:t>
      </w:r>
    </w:p>
    <w:p w14:paraId="41586412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 w:rsidRPr="00A94E87">
        <w:rPr>
          <w:rFonts w:ascii="Times New Roman" w:hAnsi="Times New Roman" w:cs="Times New Roman"/>
        </w:rPr>
        <w:t>a) stano</w:t>
      </w:r>
      <w:r>
        <w:rPr>
          <w:rFonts w:ascii="Times New Roman" w:hAnsi="Times New Roman" w:cs="Times New Roman"/>
        </w:rPr>
        <w:t>wisko do diagnostyki ogumienia.</w:t>
      </w:r>
    </w:p>
    <w:p w14:paraId="7703CD6B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stanowiskiem z urządzeniem do demontażu i montażu kół</w:t>
      </w:r>
    </w:p>
    <w:p w14:paraId="67EC7BA1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stanowiskiem z urządzeniem do wyważania kół jezdnych w pojazdach ( felgi stalowe </w:t>
      </w:r>
      <w:r w:rsidR="001273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aluminiowe)</w:t>
      </w:r>
    </w:p>
    <w:p w14:paraId="764FAFC5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Stanowiska winne być zamknięte i  dostosowane do całorocznego serwisu ogumienia, niezależnie od warunków atmosferycznych.</w:t>
      </w:r>
    </w:p>
    <w:p w14:paraId="6A170210" w14:textId="77777777" w:rsidR="00AD27C0" w:rsidRDefault="00AD27C0" w:rsidP="001273E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8.Zamawiający wymaga aby ceny nowych obręczy kół ( z metali lekkich lub stalowych) oraz ceny pozostałych drobnych usług diagnostycznych i serwisem ogumienia były zgodne </w:t>
      </w:r>
      <w:r w:rsidR="001273E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cennikiem ogólnie obowiązującym u Wykonawcy na dzień wykonania usługi.</w:t>
      </w:r>
    </w:p>
    <w:p w14:paraId="0FB7166D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</w:rPr>
      </w:pPr>
    </w:p>
    <w:p w14:paraId="7DE41BAD" w14:textId="77777777" w:rsidR="00AD27C0" w:rsidRPr="004E2967" w:rsidRDefault="00AD27C0" w:rsidP="001273E7">
      <w:pPr>
        <w:pStyle w:val="Default"/>
        <w:spacing w:after="240"/>
        <w:jc w:val="both"/>
        <w:rPr>
          <w:rFonts w:ascii="Times New Roman" w:hAnsi="Times New Roman" w:cs="Times New Roman"/>
          <w:b/>
        </w:rPr>
      </w:pPr>
      <w:r w:rsidRPr="004E2967">
        <w:rPr>
          <w:rFonts w:ascii="Times New Roman" w:hAnsi="Times New Roman" w:cs="Times New Roman"/>
          <w:b/>
        </w:rPr>
        <w:t xml:space="preserve">Okres gwarancji: </w:t>
      </w:r>
    </w:p>
    <w:p w14:paraId="3306B203" w14:textId="690BFEBA" w:rsidR="00AD27C0" w:rsidRPr="00A94E87" w:rsidRDefault="00AD27C0" w:rsidP="002031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1.Wykonawca udzieli</w:t>
      </w:r>
      <w:r w:rsidRPr="00A94E87">
        <w:rPr>
          <w:rFonts w:ascii="Times New Roman" w:hAnsi="Times New Roman" w:cs="Times New Roman"/>
        </w:rPr>
        <w:t xml:space="preserve"> na wykonane naprawy – co najmniej </w:t>
      </w:r>
      <w:r w:rsidR="00AB4C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miesięcy okres gwarancji jakości wykonania usługi w ramach zamówienia</w:t>
      </w:r>
    </w:p>
    <w:p w14:paraId="22E7E1CD" w14:textId="77777777" w:rsidR="00AD27C0" w:rsidRPr="00A94E87" w:rsidRDefault="00AD27C0" w:rsidP="002031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94E87">
        <w:rPr>
          <w:rFonts w:ascii="Times New Roman" w:hAnsi="Times New Roman" w:cs="Times New Roman"/>
        </w:rPr>
        <w:t xml:space="preserve">Wady w realizacji zamówienia winny być nieodpłatnie usunięte w terminie 7 dni od dnia otrzymania zgłoszenia wystąpienia wady. Zamawiający dopuszcza wydłużenie terminu </w:t>
      </w:r>
    </w:p>
    <w:p w14:paraId="34CE3E9B" w14:textId="77777777" w:rsidR="00AD27C0" w:rsidRDefault="00AD27C0" w:rsidP="0020314E">
      <w:pPr>
        <w:pStyle w:val="Default"/>
        <w:jc w:val="both"/>
        <w:rPr>
          <w:rFonts w:ascii="Times New Roman" w:hAnsi="Times New Roman" w:cs="Times New Roman"/>
        </w:rPr>
      </w:pPr>
      <w:r w:rsidRPr="00A94E87">
        <w:rPr>
          <w:rFonts w:ascii="Times New Roman" w:hAnsi="Times New Roman" w:cs="Times New Roman"/>
        </w:rPr>
        <w:t>realizacji tylko w szczegól</w:t>
      </w:r>
      <w:r>
        <w:rPr>
          <w:rFonts w:ascii="Times New Roman" w:hAnsi="Times New Roman" w:cs="Times New Roman"/>
        </w:rPr>
        <w:t xml:space="preserve">nie uzasadnionych przypadkach. </w:t>
      </w:r>
    </w:p>
    <w:p w14:paraId="67447E92" w14:textId="77777777" w:rsidR="00AD27C0" w:rsidRPr="00416FFA" w:rsidRDefault="00AD27C0" w:rsidP="0020314E">
      <w:pPr>
        <w:widowControl/>
        <w:autoSpaceDE/>
        <w:autoSpaceDN/>
        <w:adjustRightInd/>
        <w:jc w:val="both"/>
      </w:pPr>
    </w:p>
    <w:p w14:paraId="49B8A511" w14:textId="77777777" w:rsidR="00AD27C0" w:rsidRPr="00A94E87" w:rsidRDefault="00AD27C0" w:rsidP="001273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4E87">
        <w:rPr>
          <w:rFonts w:ascii="Times New Roman" w:hAnsi="Times New Roman" w:cs="Times New Roman"/>
          <w:color w:val="auto"/>
        </w:rPr>
        <w:t xml:space="preserve">Wymaga się aby warsztat świadczący usługi rozliczał się bezgotówkowo z towarzystwami ubezpieczeniowymi w zakresie szkód komunikacyjnych na samochodach </w:t>
      </w:r>
      <w:r>
        <w:rPr>
          <w:rFonts w:ascii="Times New Roman" w:hAnsi="Times New Roman" w:cs="Times New Roman"/>
          <w:color w:val="auto"/>
        </w:rPr>
        <w:t xml:space="preserve">i pojazdach </w:t>
      </w:r>
      <w:r w:rsidRPr="00A94E87">
        <w:rPr>
          <w:rFonts w:ascii="Times New Roman" w:hAnsi="Times New Roman" w:cs="Times New Roman"/>
          <w:color w:val="auto"/>
        </w:rPr>
        <w:t xml:space="preserve">Zamawiającego. </w:t>
      </w:r>
    </w:p>
    <w:p w14:paraId="4BA16AF2" w14:textId="77777777" w:rsidR="00AD27C0" w:rsidRDefault="00AD27C0" w:rsidP="001273E7">
      <w:pPr>
        <w:jc w:val="both"/>
        <w:rPr>
          <w:b/>
          <w:bCs/>
        </w:rPr>
      </w:pPr>
      <w:r w:rsidRPr="00537403">
        <w:rPr>
          <w:bCs/>
        </w:rPr>
        <w:t xml:space="preserve">Okres realizacji zadania </w:t>
      </w:r>
      <w:r w:rsidR="004020A1" w:rsidRPr="00537403">
        <w:rPr>
          <w:bCs/>
        </w:rPr>
        <w:t>do 31.12.20</w:t>
      </w:r>
      <w:r w:rsidR="00E230AD">
        <w:rPr>
          <w:bCs/>
        </w:rPr>
        <w:t>20</w:t>
      </w:r>
      <w:r w:rsidR="004020A1" w:rsidRPr="00537403">
        <w:rPr>
          <w:bCs/>
        </w:rPr>
        <w:t>r.</w:t>
      </w:r>
      <w:r w:rsidRPr="00537403">
        <w:rPr>
          <w:bCs/>
        </w:rPr>
        <w:t xml:space="preserve"> lub do wyczerpania kwoty określonej w umowie</w:t>
      </w:r>
      <w:r w:rsidRPr="00537403">
        <w:rPr>
          <w:b/>
          <w:bCs/>
        </w:rPr>
        <w:t>.</w:t>
      </w:r>
    </w:p>
    <w:p w14:paraId="69E5D9EE" w14:textId="77777777" w:rsidR="00BA28ED" w:rsidRPr="00A94E87" w:rsidRDefault="00BA28ED" w:rsidP="001273E7">
      <w:pPr>
        <w:jc w:val="both"/>
      </w:pPr>
      <w:bookmarkStart w:id="0" w:name="_GoBack"/>
      <w:bookmarkEnd w:id="0"/>
    </w:p>
    <w:sectPr w:rsidR="00BA28ED" w:rsidRPr="00A94E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30A1" w14:textId="77777777" w:rsidR="00095253" w:rsidRDefault="00095253" w:rsidP="00061A23">
      <w:r>
        <w:separator/>
      </w:r>
    </w:p>
  </w:endnote>
  <w:endnote w:type="continuationSeparator" w:id="0">
    <w:p w14:paraId="06A0085D" w14:textId="77777777" w:rsidR="00095253" w:rsidRDefault="00095253" w:rsidP="0006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613044"/>
      <w:docPartObj>
        <w:docPartGallery w:val="Page Numbers (Bottom of Page)"/>
        <w:docPartUnique/>
      </w:docPartObj>
    </w:sdtPr>
    <w:sdtEndPr/>
    <w:sdtContent>
      <w:p w14:paraId="63FDFD2B" w14:textId="1C992071" w:rsidR="007C1F7A" w:rsidRDefault="007C1F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84">
          <w:rPr>
            <w:noProof/>
          </w:rPr>
          <w:t>3</w:t>
        </w:r>
        <w:r>
          <w:fldChar w:fldCharType="end"/>
        </w:r>
      </w:p>
    </w:sdtContent>
  </w:sdt>
  <w:p w14:paraId="28081C1A" w14:textId="77777777" w:rsidR="00663B70" w:rsidRDefault="00663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1AAC" w14:textId="77777777" w:rsidR="00095253" w:rsidRDefault="00095253" w:rsidP="00061A23">
      <w:r>
        <w:separator/>
      </w:r>
    </w:p>
  </w:footnote>
  <w:footnote w:type="continuationSeparator" w:id="0">
    <w:p w14:paraId="2CE63CE6" w14:textId="77777777" w:rsidR="00095253" w:rsidRDefault="00095253" w:rsidP="0006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17B9E" w14:textId="77777777" w:rsidR="00663B70" w:rsidRDefault="00663B7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A72D21" wp14:editId="2E7B18B1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2371725" cy="80962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022"/>
    <w:multiLevelType w:val="multilevel"/>
    <w:tmpl w:val="167C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B543A"/>
    <w:multiLevelType w:val="multilevel"/>
    <w:tmpl w:val="D3A6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75D70"/>
    <w:multiLevelType w:val="multilevel"/>
    <w:tmpl w:val="9B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63FA1"/>
    <w:multiLevelType w:val="multilevel"/>
    <w:tmpl w:val="726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74A13"/>
    <w:multiLevelType w:val="multilevel"/>
    <w:tmpl w:val="FF4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56759"/>
    <w:multiLevelType w:val="multilevel"/>
    <w:tmpl w:val="FA18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A1"/>
    <w:rsid w:val="00016D63"/>
    <w:rsid w:val="000201EF"/>
    <w:rsid w:val="00061A23"/>
    <w:rsid w:val="00077EAF"/>
    <w:rsid w:val="00095253"/>
    <w:rsid w:val="000C4D79"/>
    <w:rsid w:val="000F7594"/>
    <w:rsid w:val="001036DC"/>
    <w:rsid w:val="00103A06"/>
    <w:rsid w:val="001161BB"/>
    <w:rsid w:val="00117CEE"/>
    <w:rsid w:val="001273E7"/>
    <w:rsid w:val="001917C9"/>
    <w:rsid w:val="00197279"/>
    <w:rsid w:val="001B529D"/>
    <w:rsid w:val="001D61D2"/>
    <w:rsid w:val="0020314E"/>
    <w:rsid w:val="00203642"/>
    <w:rsid w:val="002868A4"/>
    <w:rsid w:val="002A2CA1"/>
    <w:rsid w:val="00302C44"/>
    <w:rsid w:val="003268A4"/>
    <w:rsid w:val="003404C1"/>
    <w:rsid w:val="004020A1"/>
    <w:rsid w:val="00414404"/>
    <w:rsid w:val="00416FFA"/>
    <w:rsid w:val="004322B2"/>
    <w:rsid w:val="00447871"/>
    <w:rsid w:val="00487059"/>
    <w:rsid w:val="00487EF9"/>
    <w:rsid w:val="00491EE4"/>
    <w:rsid w:val="004E2967"/>
    <w:rsid w:val="00537403"/>
    <w:rsid w:val="005A6D87"/>
    <w:rsid w:val="005B4E44"/>
    <w:rsid w:val="00663B70"/>
    <w:rsid w:val="006702F2"/>
    <w:rsid w:val="0069269C"/>
    <w:rsid w:val="006A25F2"/>
    <w:rsid w:val="006A5E6A"/>
    <w:rsid w:val="006D075A"/>
    <w:rsid w:val="006F1A3C"/>
    <w:rsid w:val="006F38FA"/>
    <w:rsid w:val="00742D8A"/>
    <w:rsid w:val="0079597E"/>
    <w:rsid w:val="007C1F7A"/>
    <w:rsid w:val="008028BE"/>
    <w:rsid w:val="008276C0"/>
    <w:rsid w:val="00874EDD"/>
    <w:rsid w:val="00940E6A"/>
    <w:rsid w:val="00942F00"/>
    <w:rsid w:val="009833F9"/>
    <w:rsid w:val="009C1815"/>
    <w:rsid w:val="009F3194"/>
    <w:rsid w:val="009F4FB2"/>
    <w:rsid w:val="00A520EF"/>
    <w:rsid w:val="00A622DF"/>
    <w:rsid w:val="00A752F6"/>
    <w:rsid w:val="00A94E87"/>
    <w:rsid w:val="00AB4CAC"/>
    <w:rsid w:val="00AD27C0"/>
    <w:rsid w:val="00B07F7B"/>
    <w:rsid w:val="00B12384"/>
    <w:rsid w:val="00B32F23"/>
    <w:rsid w:val="00B555FC"/>
    <w:rsid w:val="00B56FD7"/>
    <w:rsid w:val="00B7133E"/>
    <w:rsid w:val="00B75040"/>
    <w:rsid w:val="00BA28ED"/>
    <w:rsid w:val="00BB1E43"/>
    <w:rsid w:val="00BC7E33"/>
    <w:rsid w:val="00C100C3"/>
    <w:rsid w:val="00C108DB"/>
    <w:rsid w:val="00C16753"/>
    <w:rsid w:val="00C417C6"/>
    <w:rsid w:val="00C5316B"/>
    <w:rsid w:val="00C60982"/>
    <w:rsid w:val="00C72E6D"/>
    <w:rsid w:val="00C77D27"/>
    <w:rsid w:val="00C9438F"/>
    <w:rsid w:val="00CA003F"/>
    <w:rsid w:val="00CB0740"/>
    <w:rsid w:val="00CE1E28"/>
    <w:rsid w:val="00D26F78"/>
    <w:rsid w:val="00D35BD3"/>
    <w:rsid w:val="00D640C7"/>
    <w:rsid w:val="00DE1F11"/>
    <w:rsid w:val="00DE7B68"/>
    <w:rsid w:val="00DF1FCF"/>
    <w:rsid w:val="00E230AD"/>
    <w:rsid w:val="00E86781"/>
    <w:rsid w:val="00E9655E"/>
    <w:rsid w:val="00ED026F"/>
    <w:rsid w:val="00EE71BF"/>
    <w:rsid w:val="00F20C13"/>
    <w:rsid w:val="00F35369"/>
    <w:rsid w:val="00F537A6"/>
    <w:rsid w:val="00F65822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F90B"/>
  <w15:chartTrackingRefBased/>
  <w15:docId w15:val="{5B6F8811-E30F-4B87-B509-2D5CC4B6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27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322B2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322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1A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3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3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9031-B32D-4C19-B1C6-8C55B0C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Edyta Stańczak</cp:lastModifiedBy>
  <cp:revision>3</cp:revision>
  <cp:lastPrinted>2020-04-28T09:20:00Z</cp:lastPrinted>
  <dcterms:created xsi:type="dcterms:W3CDTF">2020-04-28T09:17:00Z</dcterms:created>
  <dcterms:modified xsi:type="dcterms:W3CDTF">2020-04-28T09:20:00Z</dcterms:modified>
</cp:coreProperties>
</file>